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AL COMUNE DI PONTIDA</w:t>
      </w:r>
    </w:p>
    <w:p w:rsid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SETTORE TECNICO</w:t>
      </w:r>
    </w:p>
    <w:p w:rsid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EDILIZIA PRIVATA</w:t>
      </w:r>
    </w:p>
    <w:p w:rsid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Lega Lombarda 30</w:t>
      </w:r>
    </w:p>
    <w:p w:rsid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24030 Pontida BG</w:t>
      </w:r>
    </w:p>
    <w:p w:rsidR="009D51D5" w:rsidRDefault="009D51D5" w:rsidP="009D51D5">
      <w:pPr>
        <w:autoSpaceDE w:val="0"/>
        <w:autoSpaceDN w:val="0"/>
        <w:adjustRightInd w:val="0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tel.</w:t>
      </w:r>
      <w:proofErr w:type="gramEnd"/>
      <w:r>
        <w:rPr>
          <w:rFonts w:ascii="Arial" w:hAnsi="Arial"/>
          <w:sz w:val="16"/>
        </w:rPr>
        <w:t xml:space="preserve"> 035 / 79.66.05</w:t>
      </w:r>
    </w:p>
    <w:p w:rsidR="009D51D5" w:rsidRPr="009D51D5" w:rsidRDefault="009D51D5" w:rsidP="009D51D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gramStart"/>
      <w:r w:rsidRPr="009D51D5">
        <w:rPr>
          <w:rFonts w:ascii="Arial" w:hAnsi="Arial"/>
          <w:sz w:val="16"/>
          <w:lang w:val="fr-FR"/>
        </w:rPr>
        <w:t>fax</w:t>
      </w:r>
      <w:proofErr w:type="gramEnd"/>
      <w:r w:rsidRPr="009D51D5">
        <w:rPr>
          <w:rFonts w:ascii="Arial" w:hAnsi="Arial"/>
          <w:sz w:val="16"/>
          <w:lang w:val="fr-FR"/>
        </w:rPr>
        <w:t xml:space="preserve"> 035 / 79.66.19</w:t>
      </w:r>
    </w:p>
    <w:p w:rsidR="009D51D5" w:rsidRPr="00CD4032" w:rsidRDefault="009D51D5" w:rsidP="009D51D5">
      <w:pPr>
        <w:autoSpaceDE w:val="0"/>
        <w:autoSpaceDN w:val="0"/>
        <w:adjustRightInd w:val="0"/>
        <w:rPr>
          <w:rFonts w:ascii="Arial" w:hAnsi="Arial"/>
          <w:sz w:val="16"/>
        </w:rPr>
      </w:pPr>
      <w:hyperlink r:id="rId8" w:history="1">
        <w:r w:rsidRPr="00CD4032">
          <w:rPr>
            <w:rStyle w:val="Collegamentoipertestuale"/>
            <w:rFonts w:ascii="Arial" w:hAnsi="Arial"/>
            <w:sz w:val="16"/>
          </w:rPr>
          <w:t>tecnico@comune.pontida.bg.it</w:t>
        </w:r>
      </w:hyperlink>
    </w:p>
    <w:p w:rsidR="009D51D5" w:rsidRPr="00CD4032" w:rsidRDefault="009D51D5" w:rsidP="009D51D5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9D51D5" w:rsidRPr="00CD4032" w:rsidRDefault="009D51D5" w:rsidP="009D51D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D4032" w:rsidRDefault="0045303F" w:rsidP="0045303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proofErr w:type="gramStart"/>
      <w:r>
        <w:rPr>
          <w:rFonts w:ascii="Arial,Bold" w:hAnsi="Arial,Bold" w:cs="Arial,Bold"/>
          <w:b/>
          <w:bCs/>
          <w:sz w:val="28"/>
          <w:szCs w:val="28"/>
        </w:rPr>
        <w:t>Comunicazione di mutamento di destinazione d’uso senza opere</w:t>
      </w:r>
      <w:r w:rsidR="00054723">
        <w:rPr>
          <w:rFonts w:ascii="Arial,Bold" w:hAnsi="Arial,Bold" w:cs="Arial,Bold"/>
          <w:b/>
          <w:bCs/>
          <w:sz w:val="28"/>
          <w:szCs w:val="28"/>
        </w:rPr>
        <w:t xml:space="preserve"> ai sensi degli articoli 51-52 della L.R. n. 12/2005</w:t>
      </w:r>
      <w:proofErr w:type="gramEnd"/>
    </w:p>
    <w:p w:rsidR="00FD09CD" w:rsidRDefault="00FD09CD" w:rsidP="00CD40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AA5866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9383B">
        <w:rPr>
          <w:rFonts w:ascii="Arial" w:hAnsi="Arial" w:cs="Arial"/>
          <w:sz w:val="20"/>
        </w:rPr>
        <w:t xml:space="preserve">Il/ La sottoscritto/a __________________________________________________ </w:t>
      </w:r>
    </w:p>
    <w:p w:rsidR="00AA5866" w:rsidRPr="0089383B" w:rsidRDefault="00AA5866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D4032" w:rsidRPr="0089383B" w:rsidRDefault="00AA5866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89383B">
        <w:rPr>
          <w:rFonts w:ascii="Arial" w:hAnsi="Arial" w:cs="Arial"/>
          <w:sz w:val="20"/>
        </w:rPr>
        <w:t>c.f.</w:t>
      </w:r>
      <w:proofErr w:type="gramEnd"/>
      <w:r w:rsidRPr="0089383B">
        <w:rPr>
          <w:rFonts w:ascii="Arial" w:hAnsi="Arial" w:cs="Arial"/>
          <w:sz w:val="20"/>
        </w:rPr>
        <w:t xml:space="preserve"> _________________________________</w:t>
      </w:r>
      <w:r w:rsidR="00CD4032" w:rsidRPr="0089383B">
        <w:rPr>
          <w:rFonts w:ascii="Arial" w:hAnsi="Arial" w:cs="Arial"/>
          <w:sz w:val="20"/>
        </w:rPr>
        <w:t>domiciliato in</w:t>
      </w:r>
      <w:r w:rsidRPr="0089383B">
        <w:rPr>
          <w:rFonts w:ascii="Arial" w:hAnsi="Arial" w:cs="Arial"/>
          <w:sz w:val="20"/>
        </w:rPr>
        <w:t xml:space="preserve"> _____________________________</w:t>
      </w: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89383B">
        <w:rPr>
          <w:rFonts w:ascii="Arial" w:hAnsi="Arial" w:cs="Arial"/>
          <w:sz w:val="20"/>
        </w:rPr>
        <w:t xml:space="preserve">presso Via </w:t>
      </w:r>
      <w:r w:rsidRPr="0089383B">
        <w:rPr>
          <w:rFonts w:ascii="Arial" w:hAnsi="Arial" w:cs="Arial"/>
          <w:i/>
          <w:iCs/>
          <w:sz w:val="20"/>
        </w:rPr>
        <w:t>______________</w:t>
      </w:r>
      <w:r w:rsidR="00AA5866" w:rsidRPr="0089383B">
        <w:rPr>
          <w:rFonts w:ascii="Arial" w:hAnsi="Arial" w:cs="Arial"/>
          <w:i/>
          <w:iCs/>
          <w:sz w:val="20"/>
        </w:rPr>
        <w:t>___________________________</w:t>
      </w:r>
      <w:r w:rsidRPr="0089383B">
        <w:rPr>
          <w:rFonts w:ascii="Arial" w:hAnsi="Arial" w:cs="Arial"/>
          <w:i/>
          <w:iCs/>
          <w:sz w:val="20"/>
        </w:rPr>
        <w:t xml:space="preserve">_____________ </w:t>
      </w:r>
      <w:r w:rsidRPr="0089383B">
        <w:rPr>
          <w:rFonts w:ascii="Arial" w:hAnsi="Arial" w:cs="Arial"/>
          <w:sz w:val="20"/>
        </w:rPr>
        <w:t>CAP</w:t>
      </w:r>
      <w:r w:rsidRPr="0089383B">
        <w:rPr>
          <w:rFonts w:ascii="Arial" w:hAnsi="Arial" w:cs="Arial"/>
          <w:i/>
          <w:iCs/>
          <w:sz w:val="20"/>
        </w:rPr>
        <w:t>________</w:t>
      </w: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89383B">
        <w:rPr>
          <w:rFonts w:ascii="Arial" w:hAnsi="Arial" w:cs="Arial"/>
          <w:sz w:val="20"/>
        </w:rPr>
        <w:t>tel.</w:t>
      </w:r>
      <w:proofErr w:type="gramEnd"/>
      <w:r w:rsidRPr="0089383B">
        <w:rPr>
          <w:rFonts w:ascii="Arial" w:hAnsi="Arial" w:cs="Arial"/>
          <w:sz w:val="20"/>
        </w:rPr>
        <w:t xml:space="preserve"> ____/_________ fax ____/_________ e-mail ___________________________________</w:t>
      </w: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A5866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89383B">
        <w:rPr>
          <w:rFonts w:ascii="Arial" w:hAnsi="Arial" w:cs="Arial"/>
          <w:sz w:val="20"/>
        </w:rPr>
        <w:t>nella</w:t>
      </w:r>
      <w:proofErr w:type="gramEnd"/>
      <w:r w:rsidRPr="0089383B">
        <w:rPr>
          <w:rFonts w:ascii="Arial" w:hAnsi="Arial" w:cs="Arial"/>
          <w:sz w:val="20"/>
        </w:rPr>
        <w:t xml:space="preserve"> sua qualità di </w:t>
      </w:r>
      <w:r w:rsidR="00054723">
        <w:rPr>
          <w:rFonts w:ascii="Arial" w:hAnsi="Arial" w:cs="Arial"/>
          <w:sz w:val="20"/>
        </w:rPr>
        <w:t>proprietario</w:t>
      </w:r>
      <w:r w:rsidRPr="0089383B">
        <w:rPr>
          <w:rFonts w:ascii="Arial" w:hAnsi="Arial" w:cs="Arial"/>
          <w:sz w:val="20"/>
        </w:rPr>
        <w:t xml:space="preserve">, </w:t>
      </w:r>
      <w:r w:rsidR="00AA5866" w:rsidRPr="0089383B">
        <w:rPr>
          <w:rFonts w:ascii="Arial" w:hAnsi="Arial" w:cs="Arial"/>
          <w:sz w:val="20"/>
        </w:rPr>
        <w:t xml:space="preserve">dell’unità immobiliare sita in </w:t>
      </w:r>
      <w:r w:rsidRPr="0089383B">
        <w:rPr>
          <w:rFonts w:ascii="Arial" w:hAnsi="Arial" w:cs="Arial"/>
          <w:sz w:val="20"/>
        </w:rPr>
        <w:t>Pontida in</w:t>
      </w:r>
    </w:p>
    <w:p w:rsidR="00AA5866" w:rsidRPr="0089383B" w:rsidRDefault="00AA5866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D4032" w:rsidRPr="0089383B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9383B">
        <w:rPr>
          <w:rFonts w:ascii="Arial" w:hAnsi="Arial" w:cs="Arial"/>
          <w:sz w:val="20"/>
        </w:rPr>
        <w:t xml:space="preserve"> Via __________________</w:t>
      </w:r>
      <w:r w:rsidR="00AA5866" w:rsidRPr="0089383B">
        <w:rPr>
          <w:rFonts w:ascii="Arial" w:hAnsi="Arial" w:cs="Arial"/>
          <w:sz w:val="20"/>
        </w:rPr>
        <w:t>__________ n. ___</w:t>
      </w:r>
      <w:r w:rsidRPr="0089383B">
        <w:rPr>
          <w:rFonts w:ascii="Arial" w:hAnsi="Arial" w:cs="Arial"/>
          <w:sz w:val="20"/>
        </w:rPr>
        <w:t xml:space="preserve">_ piano _____ </w:t>
      </w:r>
      <w:proofErr w:type="gramStart"/>
      <w:r w:rsidR="00AA5866" w:rsidRPr="0089383B">
        <w:rPr>
          <w:rFonts w:ascii="Arial" w:hAnsi="Arial" w:cs="Arial"/>
          <w:sz w:val="20"/>
        </w:rPr>
        <w:t>attualmente</w:t>
      </w:r>
      <w:proofErr w:type="gramEnd"/>
      <w:r w:rsidR="00AA5866" w:rsidRPr="0089383B">
        <w:rPr>
          <w:rFonts w:ascii="Arial" w:hAnsi="Arial" w:cs="Arial"/>
          <w:sz w:val="20"/>
        </w:rPr>
        <w:t xml:space="preserve"> ad uso______________</w:t>
      </w:r>
    </w:p>
    <w:p w:rsidR="00AA5866" w:rsidRPr="0089383B" w:rsidRDefault="00AA5866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A5866" w:rsidRPr="0089383B" w:rsidRDefault="0005472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r w:rsidR="00AA5866" w:rsidRPr="0089383B">
        <w:rPr>
          <w:rFonts w:ascii="Arial" w:hAnsi="Arial" w:cs="Arial"/>
          <w:sz w:val="20"/>
        </w:rPr>
        <w:t>ompresa</w:t>
      </w:r>
      <w:proofErr w:type="gramEnd"/>
      <w:r w:rsidR="00AA5866" w:rsidRPr="0089383B">
        <w:rPr>
          <w:rFonts w:ascii="Arial" w:hAnsi="Arial" w:cs="Arial"/>
          <w:sz w:val="20"/>
        </w:rPr>
        <w:t xml:space="preserve"> nel vigente </w:t>
      </w:r>
      <w:r>
        <w:rPr>
          <w:rFonts w:ascii="Arial" w:hAnsi="Arial" w:cs="Arial"/>
          <w:sz w:val="20"/>
        </w:rPr>
        <w:t>P.G.T.</w:t>
      </w:r>
      <w:r w:rsidR="00AA5866" w:rsidRPr="0089383B">
        <w:rPr>
          <w:rFonts w:ascii="Arial" w:hAnsi="Arial" w:cs="Arial"/>
          <w:sz w:val="20"/>
        </w:rPr>
        <w:t xml:space="preserve"> in zona ________________ con destinazione__________________</w:t>
      </w:r>
    </w:p>
    <w:p w:rsidR="0089383B" w:rsidRPr="0089383B" w:rsidRDefault="0089383B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9383B" w:rsidRPr="0089383B" w:rsidRDefault="0005472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="0089383B" w:rsidRPr="0089383B">
        <w:rPr>
          <w:rFonts w:ascii="Arial" w:hAnsi="Arial" w:cs="Arial"/>
          <w:sz w:val="20"/>
        </w:rPr>
        <w:t>dentificata</w:t>
      </w:r>
      <w:proofErr w:type="gramEnd"/>
      <w:r w:rsidR="0089383B" w:rsidRPr="0089383B">
        <w:rPr>
          <w:rFonts w:ascii="Arial" w:hAnsi="Arial" w:cs="Arial"/>
          <w:sz w:val="20"/>
        </w:rPr>
        <w:t xml:space="preserve"> in N.C.E.U./C.T. al foglio___ mappale_______ subalterno_______</w:t>
      </w:r>
    </w:p>
    <w:p w:rsidR="0089383B" w:rsidRPr="0089383B" w:rsidRDefault="0089383B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9383B" w:rsidRDefault="0089383B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89383B">
        <w:rPr>
          <w:rFonts w:ascii="Arial" w:hAnsi="Arial" w:cs="Arial"/>
          <w:sz w:val="20"/>
        </w:rPr>
        <w:t>della</w:t>
      </w:r>
      <w:proofErr w:type="gramEnd"/>
      <w:r w:rsidRPr="0089383B">
        <w:rPr>
          <w:rFonts w:ascii="Arial" w:hAnsi="Arial" w:cs="Arial"/>
          <w:sz w:val="20"/>
        </w:rPr>
        <w:t xml:space="preserve"> consistenza di _____________________mq</w:t>
      </w:r>
    </w:p>
    <w:p w:rsidR="00054723" w:rsidRDefault="0005472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54723" w:rsidRPr="00631DE3" w:rsidRDefault="0005472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la</w:t>
      </w:r>
      <w:proofErr w:type="gramEnd"/>
      <w:r>
        <w:rPr>
          <w:rFonts w:ascii="Arial" w:hAnsi="Arial" w:cs="Arial"/>
          <w:sz w:val="20"/>
        </w:rPr>
        <w:t xml:space="preserve"> cui destinazione attuale risulta dal seguente titolo abilitativo: _________________</w:t>
      </w:r>
    </w:p>
    <w:p w:rsidR="00CD4032" w:rsidRDefault="00CD4032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D4032" w:rsidRPr="00A0233C" w:rsidRDefault="007A7CB9" w:rsidP="00CD40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proofErr w:type="gramStart"/>
      <w:r w:rsidRPr="00A0233C">
        <w:rPr>
          <w:rFonts w:ascii="Arial" w:hAnsi="Arial" w:cs="Arial"/>
          <w:b/>
          <w:bCs/>
          <w:sz w:val="20"/>
        </w:rPr>
        <w:t>comunica</w:t>
      </w:r>
      <w:proofErr w:type="gramEnd"/>
      <w:r w:rsidRPr="00A0233C">
        <w:rPr>
          <w:rFonts w:ascii="Arial" w:hAnsi="Arial" w:cs="Arial"/>
          <w:b/>
          <w:bCs/>
          <w:sz w:val="20"/>
        </w:rPr>
        <w:t xml:space="preserve"> </w:t>
      </w:r>
    </w:p>
    <w:p w:rsidR="00CD4032" w:rsidRDefault="00CD4032" w:rsidP="00CD40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7A7CB9" w:rsidRDefault="004C3072" w:rsidP="00604759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far data dal __________</w:t>
      </w:r>
      <w:r w:rsidR="00C63E93">
        <w:rPr>
          <w:rFonts w:ascii="Arial" w:hAnsi="Arial" w:cs="Arial"/>
          <w:sz w:val="20"/>
        </w:rPr>
        <w:t xml:space="preserve">ai sensi degli artt. 51 e 52.2 della L.R. n. 12/2005 e s.m.i. </w:t>
      </w:r>
      <w:r w:rsidR="007A7CB9">
        <w:rPr>
          <w:rFonts w:ascii="Arial" w:hAnsi="Arial" w:cs="Arial"/>
          <w:sz w:val="20"/>
        </w:rPr>
        <w:t>il mutamento di destinazione d’uso senza opere (né collegato ad opere precedentemente eseguite)</w:t>
      </w:r>
    </w:p>
    <w:p w:rsidR="00385266" w:rsidRDefault="00385266" w:rsidP="0060475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A7CB9" w:rsidRDefault="007A7CB9" w:rsidP="00604759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da___________________________________</w:t>
      </w:r>
      <w:proofErr w:type="gramEnd"/>
      <w:r>
        <w:rPr>
          <w:rFonts w:ascii="Arial" w:hAnsi="Arial" w:cs="Arial"/>
          <w:sz w:val="20"/>
        </w:rPr>
        <w:t xml:space="preserve"> a _______________________________________</w:t>
      </w:r>
    </w:p>
    <w:p w:rsidR="00385266" w:rsidRDefault="00385266" w:rsidP="0060475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A7CB9" w:rsidRDefault="007A7CB9" w:rsidP="00604759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dell’</w:t>
      </w:r>
      <w:proofErr w:type="gramEnd"/>
      <w:r>
        <w:rPr>
          <w:rFonts w:ascii="Arial" w:hAnsi="Arial" w:cs="Arial"/>
          <w:sz w:val="20"/>
        </w:rPr>
        <w:t>unità immobiliare sopra descritta</w:t>
      </w:r>
      <w:r w:rsidR="00B12AFF">
        <w:rPr>
          <w:rFonts w:ascii="Arial" w:hAnsi="Arial" w:cs="Arial"/>
          <w:sz w:val="20"/>
        </w:rPr>
        <w:t xml:space="preserve"> per una superficie pari a ______________</w:t>
      </w:r>
      <w:r>
        <w:rPr>
          <w:rFonts w:ascii="Arial" w:hAnsi="Arial" w:cs="Arial"/>
          <w:sz w:val="20"/>
        </w:rPr>
        <w:t>.</w:t>
      </w:r>
    </w:p>
    <w:p w:rsidR="000D40DE" w:rsidRDefault="000D40DE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54723" w:rsidRDefault="0005472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A7CB9" w:rsidRDefault="00054723" w:rsidP="000D40D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4723">
        <w:rPr>
          <w:rFonts w:ascii="Arial" w:hAnsi="Arial" w:cs="Arial"/>
          <w:sz w:val="20"/>
        </w:rPr>
        <w:t>A tal fine il Sottoscritto (consapevole che la presente ha valore di dichiarazione sostitutiva dell’atto di notorietà ai</w:t>
      </w:r>
      <w:r>
        <w:rPr>
          <w:rFonts w:ascii="Arial" w:hAnsi="Arial" w:cs="Arial"/>
          <w:sz w:val="20"/>
        </w:rPr>
        <w:t xml:space="preserve"> </w:t>
      </w:r>
      <w:r w:rsidRPr="00054723">
        <w:rPr>
          <w:rFonts w:ascii="Arial" w:hAnsi="Arial" w:cs="Arial"/>
          <w:sz w:val="20"/>
        </w:rPr>
        <w:t xml:space="preserve">sensi del D.P.R. 445/2000 e </w:t>
      </w:r>
      <w:proofErr w:type="gramStart"/>
      <w:r w:rsidRPr="00054723">
        <w:rPr>
          <w:rFonts w:ascii="Arial" w:hAnsi="Arial" w:cs="Arial"/>
          <w:sz w:val="20"/>
        </w:rPr>
        <w:t>s.m.i.</w:t>
      </w:r>
      <w:proofErr w:type="gramEnd"/>
      <w:r w:rsidRPr="00054723">
        <w:rPr>
          <w:rFonts w:ascii="Arial" w:hAnsi="Arial" w:cs="Arial"/>
          <w:sz w:val="20"/>
        </w:rPr>
        <w:t xml:space="preserve"> e conscio che in</w:t>
      </w:r>
      <w:r w:rsidR="007C3FBA">
        <w:rPr>
          <w:rFonts w:ascii="Arial" w:hAnsi="Arial" w:cs="Arial"/>
          <w:sz w:val="20"/>
        </w:rPr>
        <w:t xml:space="preserve"> </w:t>
      </w:r>
      <w:r w:rsidRPr="00054723">
        <w:rPr>
          <w:rFonts w:ascii="Arial" w:hAnsi="Arial" w:cs="Arial"/>
          <w:sz w:val="20"/>
        </w:rPr>
        <w:t>caso di dichiarazioni false o reticenti, sarà</w:t>
      </w:r>
      <w:r>
        <w:rPr>
          <w:rFonts w:ascii="Arial" w:hAnsi="Arial" w:cs="Arial"/>
          <w:sz w:val="20"/>
        </w:rPr>
        <w:t xml:space="preserve"> </w:t>
      </w:r>
      <w:r w:rsidRPr="00054723">
        <w:rPr>
          <w:rFonts w:ascii="Arial" w:hAnsi="Arial" w:cs="Arial"/>
          <w:sz w:val="20"/>
        </w:rPr>
        <w:t>passibile delle sanzioni penali della legge, nonché della decadenza</w:t>
      </w:r>
      <w:r w:rsidR="007C3FBA">
        <w:rPr>
          <w:rFonts w:ascii="Arial" w:hAnsi="Arial" w:cs="Arial"/>
          <w:sz w:val="20"/>
        </w:rPr>
        <w:t xml:space="preserve"> </w:t>
      </w:r>
      <w:r w:rsidRPr="00054723">
        <w:rPr>
          <w:rFonts w:ascii="Arial" w:hAnsi="Arial" w:cs="Arial"/>
          <w:sz w:val="20"/>
        </w:rPr>
        <w:t>degli effetti della presente comunicazione)</w:t>
      </w:r>
      <w:r w:rsidR="00BC5A5A">
        <w:rPr>
          <w:rFonts w:ascii="Arial" w:hAnsi="Arial" w:cs="Arial"/>
          <w:sz w:val="20"/>
        </w:rPr>
        <w:t xml:space="preserve"> </w:t>
      </w:r>
      <w:r w:rsidR="007A7CB9" w:rsidRPr="00E57E49">
        <w:rPr>
          <w:rFonts w:ascii="Arial" w:hAnsi="Arial" w:cs="Arial"/>
          <w:b/>
          <w:sz w:val="20"/>
        </w:rPr>
        <w:t>dichiara</w:t>
      </w:r>
      <w:r w:rsidR="007A7CB9">
        <w:rPr>
          <w:rFonts w:ascii="Arial" w:hAnsi="Arial" w:cs="Arial"/>
          <w:sz w:val="20"/>
        </w:rPr>
        <w:t xml:space="preserve"> che:</w:t>
      </w:r>
    </w:p>
    <w:p w:rsidR="000D40DE" w:rsidRPr="000D40DE" w:rsidRDefault="000D40DE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Il cambio di destinazione d’uso di cui sopra RICADE / NON RICADE nella fattispecie delineata dall’art</w:t>
      </w:r>
      <w:proofErr w:type="gramEnd"/>
      <w:r>
        <w:rPr>
          <w:rFonts w:ascii="Arial" w:hAnsi="Arial" w:cs="Arial"/>
          <w:sz w:val="20"/>
        </w:rPr>
        <w:t xml:space="preserve">. 52 comma 3 della L.R. n. 12/2005 </w:t>
      </w:r>
      <w:proofErr w:type="gramStart"/>
      <w:r>
        <w:rPr>
          <w:rFonts w:ascii="Arial" w:hAnsi="Arial" w:cs="Arial"/>
          <w:sz w:val="20"/>
        </w:rPr>
        <w:t>s.m.i.</w:t>
      </w:r>
      <w:proofErr w:type="gramEnd"/>
      <w:r>
        <w:rPr>
          <w:rFonts w:ascii="Arial" w:hAnsi="Arial" w:cs="Arial"/>
          <w:sz w:val="20"/>
        </w:rPr>
        <w:t xml:space="preserve"> il quale recita &lt;&lt;</w:t>
      </w:r>
      <w:r w:rsidRPr="000D40DE">
        <w:rPr>
          <w:rFonts w:ascii="Arial" w:hAnsi="Arial" w:cs="Arial"/>
          <w:sz w:val="20"/>
        </w:rPr>
        <w:t xml:space="preserve"> </w:t>
      </w:r>
      <w:r w:rsidRPr="000D40DE">
        <w:rPr>
          <w:rFonts w:ascii="Arial" w:hAnsi="Arial" w:cs="Arial"/>
          <w:i/>
          <w:sz w:val="20"/>
        </w:rPr>
        <w:t>Qualora la destinazione d’uso sia comunque modificata nei dieci anni successivi all’ultimazione dei lavori, il contributo di costruzione è dovuto nella misura massima corrispondente alla nuova destinazione, determinata con riferimento al momento dell’intervenuta variazione.</w:t>
      </w:r>
      <w:r>
        <w:rPr>
          <w:rFonts w:ascii="Arial" w:hAnsi="Arial" w:cs="Arial"/>
          <w:i/>
          <w:sz w:val="20"/>
        </w:rPr>
        <w:t>&gt;&gt;</w:t>
      </w:r>
    </w:p>
    <w:p w:rsidR="00A0233C" w:rsidRPr="00A0233C" w:rsidRDefault="00A0233C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t>che</w:t>
      </w:r>
      <w:proofErr w:type="gramEnd"/>
      <w:r w:rsidRPr="00A0233C">
        <w:rPr>
          <w:rFonts w:ascii="Arial" w:hAnsi="Arial" w:cs="Arial"/>
          <w:sz w:val="20"/>
        </w:rPr>
        <w:t xml:space="preserve"> il cambio di destinazione d’uso non avviene contemporaneamente ad altre trasformazioni soggette a Permesso di costruire o Denuncia di Inizio Attività, direttamente connesse con l’intervento;</w:t>
      </w:r>
    </w:p>
    <w:p w:rsidR="00A0233C" w:rsidRPr="00A0233C" w:rsidRDefault="00A0233C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t>che</w:t>
      </w:r>
      <w:proofErr w:type="gramEnd"/>
      <w:r w:rsidRPr="00A0233C">
        <w:rPr>
          <w:rFonts w:ascii="Arial" w:hAnsi="Arial" w:cs="Arial"/>
          <w:sz w:val="20"/>
        </w:rPr>
        <w:t xml:space="preserve"> il cambio d’uso non rientra nelle casistiche di cui all’art. 52 comma 2 e 3bis della L.R. n. 12/2005 e </w:t>
      </w:r>
      <w:proofErr w:type="gramStart"/>
      <w:r w:rsidRPr="00A0233C">
        <w:rPr>
          <w:rFonts w:ascii="Arial" w:hAnsi="Arial" w:cs="Arial"/>
          <w:sz w:val="20"/>
        </w:rPr>
        <w:t>s.m.i.</w:t>
      </w:r>
      <w:proofErr w:type="gramEnd"/>
      <w:r w:rsidRPr="00A0233C">
        <w:rPr>
          <w:rFonts w:ascii="Arial" w:hAnsi="Arial" w:cs="Arial"/>
          <w:sz w:val="20"/>
        </w:rPr>
        <w:t xml:space="preserve"> (luoghi di culto, luoghi destinati a centri sociali ed archivi D.Lgs. 42/2004 art. 20 comma 1</w:t>
      </w:r>
      <w:proofErr w:type="gramStart"/>
      <w:r w:rsidRPr="00A0233C">
        <w:rPr>
          <w:rFonts w:ascii="Arial" w:hAnsi="Arial" w:cs="Arial"/>
          <w:sz w:val="20"/>
        </w:rPr>
        <w:t>)</w:t>
      </w:r>
      <w:proofErr w:type="gramEnd"/>
      <w:r w:rsidR="00BC5A5A">
        <w:rPr>
          <w:rFonts w:ascii="Arial" w:hAnsi="Arial" w:cs="Arial"/>
          <w:sz w:val="20"/>
        </w:rPr>
        <w:t xml:space="preserve"> e pertanto non è finalizzato alla creazione di luoghi di culto e di luoghi destinati a centri sociali</w:t>
      </w:r>
      <w:r w:rsidRPr="00A0233C">
        <w:rPr>
          <w:rFonts w:ascii="Arial" w:hAnsi="Arial" w:cs="Arial"/>
          <w:sz w:val="20"/>
        </w:rPr>
        <w:t>;</w:t>
      </w:r>
    </w:p>
    <w:p w:rsidR="007A7CB9" w:rsidRPr="00A0233C" w:rsidRDefault="007A7CB9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t>il</w:t>
      </w:r>
      <w:proofErr w:type="gramEnd"/>
      <w:r w:rsidRPr="00A0233C">
        <w:rPr>
          <w:rFonts w:ascii="Arial" w:hAnsi="Arial" w:cs="Arial"/>
          <w:sz w:val="20"/>
        </w:rPr>
        <w:t xml:space="preserve"> cambio d’uso è conforme alle previsioni urbanistiche</w:t>
      </w:r>
      <w:r w:rsidR="00A0233C" w:rsidRPr="00A0233C">
        <w:rPr>
          <w:rFonts w:ascii="Arial" w:hAnsi="Arial" w:cs="Arial"/>
          <w:sz w:val="20"/>
        </w:rPr>
        <w:t xml:space="preserve"> vigenti ed adottate</w:t>
      </w:r>
      <w:r w:rsidRPr="00A0233C">
        <w:rPr>
          <w:rFonts w:ascii="Arial" w:hAnsi="Arial" w:cs="Arial"/>
          <w:sz w:val="20"/>
        </w:rPr>
        <w:t>;</w:t>
      </w:r>
    </w:p>
    <w:p w:rsidR="00A0233C" w:rsidRPr="00A0233C" w:rsidRDefault="00A0233C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lastRenderedPageBreak/>
        <w:t>il</w:t>
      </w:r>
      <w:proofErr w:type="gramEnd"/>
      <w:r w:rsidRPr="00A0233C">
        <w:rPr>
          <w:rFonts w:ascii="Arial" w:hAnsi="Arial" w:cs="Arial"/>
          <w:sz w:val="20"/>
        </w:rPr>
        <w:t xml:space="preserve"> cambio d’uso è conforme alla normativa igienico-sanitaria;</w:t>
      </w:r>
    </w:p>
    <w:p w:rsidR="000D40DE" w:rsidRPr="00A0233C" w:rsidRDefault="000D40DE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t>il</w:t>
      </w:r>
      <w:proofErr w:type="gramEnd"/>
      <w:r w:rsidRPr="00A0233C">
        <w:rPr>
          <w:rFonts w:ascii="Arial" w:hAnsi="Arial" w:cs="Arial"/>
          <w:sz w:val="20"/>
        </w:rPr>
        <w:t xml:space="preserve"> cambio d’uso è conforme alla normativa </w:t>
      </w:r>
      <w:r>
        <w:rPr>
          <w:rFonts w:ascii="Arial" w:hAnsi="Arial" w:cs="Arial"/>
          <w:sz w:val="20"/>
        </w:rPr>
        <w:t>in materia di sicurezza</w:t>
      </w:r>
      <w:r w:rsidRPr="00A0233C">
        <w:rPr>
          <w:rFonts w:ascii="Arial" w:hAnsi="Arial" w:cs="Arial"/>
          <w:sz w:val="20"/>
        </w:rPr>
        <w:t>;</w:t>
      </w:r>
    </w:p>
    <w:p w:rsidR="000D40DE" w:rsidRDefault="000D40DE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233C">
        <w:rPr>
          <w:rFonts w:ascii="Arial" w:hAnsi="Arial" w:cs="Arial"/>
          <w:sz w:val="20"/>
        </w:rPr>
        <w:t>il</w:t>
      </w:r>
      <w:proofErr w:type="gramEnd"/>
      <w:r w:rsidRPr="00A0233C">
        <w:rPr>
          <w:rFonts w:ascii="Arial" w:hAnsi="Arial" w:cs="Arial"/>
          <w:sz w:val="20"/>
        </w:rPr>
        <w:t xml:space="preserve"> cambio d’uso è conforme alla normativa </w:t>
      </w:r>
      <w:r>
        <w:rPr>
          <w:rFonts w:ascii="Arial" w:hAnsi="Arial" w:cs="Arial"/>
          <w:sz w:val="20"/>
        </w:rPr>
        <w:t>in materia di superamento barriere architettoniche;</w:t>
      </w:r>
    </w:p>
    <w:p w:rsidR="004C3072" w:rsidRDefault="004C3072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la</w:t>
      </w:r>
      <w:proofErr w:type="gramEnd"/>
      <w:r>
        <w:rPr>
          <w:rFonts w:ascii="Arial" w:hAnsi="Arial" w:cs="Arial"/>
          <w:sz w:val="20"/>
        </w:rPr>
        <w:t xml:space="preserve"> destinazione attuale risulta dal seguente titolo abilitativo edilizio __________</w:t>
      </w:r>
    </w:p>
    <w:p w:rsidR="004C3072" w:rsidRDefault="004C3072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lo</w:t>
      </w:r>
      <w:proofErr w:type="gramEnd"/>
      <w:r>
        <w:rPr>
          <w:rFonts w:ascii="Arial" w:hAnsi="Arial" w:cs="Arial"/>
          <w:sz w:val="20"/>
        </w:rPr>
        <w:t xml:space="preserve"> stato di fatto rilevato è conforme a quello assentito nell’ultimo atto abilitativi edilizio ____________;</w:t>
      </w:r>
    </w:p>
    <w:p w:rsidR="004C3072" w:rsidRDefault="004C3072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non</w:t>
      </w:r>
      <w:proofErr w:type="gramEnd"/>
      <w:r>
        <w:rPr>
          <w:rFonts w:ascii="Arial" w:hAnsi="Arial" w:cs="Arial"/>
          <w:sz w:val="20"/>
        </w:rPr>
        <w:t xml:space="preserve"> comporta variazione alla statica dell’immobile per quanto riguarda i cari</w:t>
      </w:r>
      <w:r w:rsidR="00BC5A5A">
        <w:rPr>
          <w:rFonts w:ascii="Arial" w:hAnsi="Arial" w:cs="Arial"/>
          <w:sz w:val="20"/>
        </w:rPr>
        <w:t>chi di esercizio;</w:t>
      </w:r>
    </w:p>
    <w:p w:rsidR="00BC5A5A" w:rsidRPr="00BC5A5A" w:rsidRDefault="00BC5A5A" w:rsidP="00D57D5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BC5A5A">
        <w:rPr>
          <w:rFonts w:ascii="Arial" w:hAnsi="Arial" w:cs="Arial"/>
          <w:sz w:val="20"/>
        </w:rPr>
        <w:t>che</w:t>
      </w:r>
      <w:proofErr w:type="gramEnd"/>
      <w:r w:rsidRPr="00BC5A5A">
        <w:rPr>
          <w:rFonts w:ascii="Arial" w:hAnsi="Arial" w:cs="Arial"/>
          <w:sz w:val="20"/>
        </w:rPr>
        <w:t xml:space="preserve"> la fine lavori è avvenuta in data ........... </w:t>
      </w:r>
      <w:proofErr w:type="gramStart"/>
      <w:r w:rsidRPr="00BC5A5A">
        <w:rPr>
          <w:rFonts w:ascii="Arial" w:hAnsi="Arial" w:cs="Arial"/>
          <w:sz w:val="20"/>
        </w:rPr>
        <w:t>come</w:t>
      </w:r>
      <w:proofErr w:type="gramEnd"/>
      <w:r w:rsidRPr="00BC5A5A">
        <w:rPr>
          <w:rFonts w:ascii="Arial" w:hAnsi="Arial" w:cs="Arial"/>
          <w:sz w:val="20"/>
        </w:rPr>
        <w:t xml:space="preserve"> da comunicazione del ..................... Pg. n. .............. e pertanto </w:t>
      </w:r>
      <w:proofErr w:type="gramStart"/>
      <w:r w:rsidRPr="00BC5A5A">
        <w:rPr>
          <w:rFonts w:ascii="Arial" w:hAnsi="Arial" w:cs="Arial"/>
          <w:sz w:val="20"/>
        </w:rPr>
        <w:t>risultano</w:t>
      </w:r>
      <w:proofErr w:type="gramEnd"/>
      <w:r w:rsidRPr="00BC5A5A">
        <w:rPr>
          <w:rFonts w:ascii="Arial" w:hAnsi="Arial" w:cs="Arial"/>
          <w:sz w:val="20"/>
        </w:rPr>
        <w:t xml:space="preserve"> effettivamente decorsi 10 anni dall’ultimazione dei lavori del titolo edilizio sopra specificato ai sensi degli artt. 51 e 52 della L.R. 12/2005</w:t>
      </w:r>
    </w:p>
    <w:p w:rsidR="00BC5A5A" w:rsidRPr="00BC5A5A" w:rsidRDefault="00BC5A5A" w:rsidP="00D57D5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BC5A5A">
        <w:rPr>
          <w:rFonts w:ascii="Arial" w:hAnsi="Arial" w:cs="Arial"/>
          <w:sz w:val="20"/>
        </w:rPr>
        <w:t>che</w:t>
      </w:r>
      <w:proofErr w:type="gramEnd"/>
      <w:r w:rsidRPr="00BC5A5A">
        <w:rPr>
          <w:rFonts w:ascii="Arial" w:hAnsi="Arial" w:cs="Arial"/>
          <w:sz w:val="20"/>
        </w:rPr>
        <w:t xml:space="preserve"> non vi sono relativamente all’immobile oggetto di cambio d’uso procedimenti di sanatoria (accertamento di conformità/condono edilizio) in corso di definizione; </w:t>
      </w:r>
    </w:p>
    <w:p w:rsidR="00BC5A5A" w:rsidRPr="00BC5A5A" w:rsidRDefault="00BC5A5A" w:rsidP="00BC5A5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BC5A5A">
        <w:rPr>
          <w:rFonts w:ascii="Arial" w:hAnsi="Arial" w:cs="Arial"/>
          <w:sz w:val="20"/>
        </w:rPr>
        <w:t>che</w:t>
      </w:r>
      <w:proofErr w:type="gramEnd"/>
      <w:r w:rsidRPr="00BC5A5A">
        <w:rPr>
          <w:rFonts w:ascii="Arial" w:hAnsi="Arial" w:cs="Arial"/>
          <w:sz w:val="20"/>
        </w:rPr>
        <w:t xml:space="preserve"> il mutamento di destinazione d’uso dell’immobile oggett</w:t>
      </w:r>
      <w:r>
        <w:rPr>
          <w:rFonts w:ascii="Arial" w:hAnsi="Arial" w:cs="Arial"/>
          <w:sz w:val="20"/>
        </w:rPr>
        <w:t xml:space="preserve">o della presente comunicazione </w:t>
      </w:r>
      <w:r w:rsidRPr="00BC5A5A">
        <w:rPr>
          <w:rFonts w:ascii="Arial" w:hAnsi="Arial" w:cs="Arial"/>
          <w:sz w:val="20"/>
        </w:rPr>
        <w:t xml:space="preserve">non comporta la realizzazione di opere edilizie; </w:t>
      </w:r>
    </w:p>
    <w:p w:rsidR="00BC5A5A" w:rsidRPr="00A0233C" w:rsidRDefault="007C3FBA" w:rsidP="0060475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non</w:t>
      </w:r>
      <w:proofErr w:type="gramEnd"/>
      <w:r>
        <w:rPr>
          <w:rFonts w:ascii="Arial" w:hAnsi="Arial" w:cs="Arial"/>
          <w:sz w:val="20"/>
        </w:rPr>
        <w:t xml:space="preserve"> riguarda un immobile soggetto a vincolo in materia di beni culturali, storici ed artistici di cui al D.Lgs. n. 42/2004 e s.m.i. .</w:t>
      </w:r>
    </w:p>
    <w:p w:rsidR="000D40DE" w:rsidRDefault="000D40DE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D40DE" w:rsidRPr="000D40DE" w:rsidRDefault="000D40DE" w:rsidP="009846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</w:rPr>
      </w:pPr>
      <w:r w:rsidRPr="000D40DE">
        <w:rPr>
          <w:rFonts w:ascii="Arial" w:hAnsi="Arial" w:cs="Arial"/>
          <w:sz w:val="20"/>
          <w:u w:val="single"/>
        </w:rPr>
        <w:t xml:space="preserve">Inoltre il sottoscritto </w:t>
      </w:r>
      <w:proofErr w:type="gramStart"/>
      <w:r w:rsidRPr="000D40DE">
        <w:rPr>
          <w:rFonts w:ascii="Arial" w:hAnsi="Arial" w:cs="Arial"/>
          <w:sz w:val="20"/>
          <w:u w:val="single"/>
        </w:rPr>
        <w:t xml:space="preserve">si </w:t>
      </w:r>
      <w:proofErr w:type="gramEnd"/>
      <w:r w:rsidRPr="000D40DE">
        <w:rPr>
          <w:rFonts w:ascii="Arial" w:hAnsi="Arial" w:cs="Arial"/>
          <w:sz w:val="20"/>
          <w:u w:val="single"/>
        </w:rPr>
        <w:t>impegna a depositare presso lo spett.le Ufficio Protocollo, entro 90 giorni a partire della data odierna, la denuncia catastale registrata di cambio di destinazione.</w:t>
      </w:r>
    </w:p>
    <w:p w:rsidR="00812E25" w:rsidRDefault="00812E25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12E25" w:rsidRDefault="00812E25" w:rsidP="00812E2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8600C" w:rsidRDefault="0098600C" w:rsidP="00812E2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8600C" w:rsidRPr="00812E25" w:rsidRDefault="0098600C" w:rsidP="00812E2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63E93" w:rsidRDefault="00C63E93" w:rsidP="00CD40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D51D5" w:rsidRDefault="00853770" w:rsidP="009D51D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 w:rsidR="009D51D5">
        <w:rPr>
          <w:rFonts w:ascii="Arial" w:hAnsi="Arial" w:cs="Arial"/>
          <w:sz w:val="20"/>
        </w:rPr>
        <w:t xml:space="preserve">, </w:t>
      </w:r>
      <w:proofErr w:type="gramStart"/>
      <w:r w:rsidR="009D51D5">
        <w:rPr>
          <w:rFonts w:ascii="Arial" w:hAnsi="Arial" w:cs="Arial"/>
          <w:sz w:val="20"/>
        </w:rPr>
        <w:t>li</w:t>
      </w:r>
      <w:proofErr w:type="gramEnd"/>
      <w:r w:rsidR="009D51D5">
        <w:rPr>
          <w:rFonts w:ascii="Arial" w:hAnsi="Arial" w:cs="Arial"/>
          <w:sz w:val="20"/>
        </w:rPr>
        <w:t xml:space="preserve"> __/__/____</w:t>
      </w:r>
    </w:p>
    <w:p w:rsidR="00631DE3" w:rsidRDefault="00631DE3" w:rsidP="009D51D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2E5B" w:rsidRDefault="009D51D5" w:rsidP="00082E5B">
      <w:pPr>
        <w:pBdr>
          <w:bottom w:val="single" w:sz="12" w:space="1" w:color="auto"/>
        </w:pBdr>
        <w:autoSpaceDE w:val="0"/>
        <w:autoSpaceDN w:val="0"/>
        <w:adjustRightInd w:val="0"/>
        <w:ind w:firstLineChars="2764" w:firstLine="5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</w:p>
    <w:p w:rsidR="00FD09CD" w:rsidRDefault="00FD09CD" w:rsidP="00082E5B">
      <w:pPr>
        <w:pBdr>
          <w:bottom w:val="single" w:sz="12" w:space="1" w:color="auto"/>
        </w:pBdr>
        <w:autoSpaceDE w:val="0"/>
        <w:autoSpaceDN w:val="0"/>
        <w:adjustRightInd w:val="0"/>
        <w:ind w:firstLineChars="2764" w:firstLine="5528"/>
        <w:rPr>
          <w:rFonts w:ascii="Arial" w:hAnsi="Arial" w:cs="Arial"/>
          <w:sz w:val="20"/>
        </w:rPr>
      </w:pPr>
    </w:p>
    <w:p w:rsidR="007A7CB9" w:rsidRDefault="00082E5B" w:rsidP="00082E5B">
      <w:pPr>
        <w:pBdr>
          <w:bottom w:val="single" w:sz="12" w:space="1" w:color="auto"/>
        </w:pBdr>
        <w:autoSpaceDE w:val="0"/>
        <w:autoSpaceDN w:val="0"/>
        <w:adjustRightInd w:val="0"/>
        <w:ind w:firstLineChars="2339" w:firstLine="46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..</w:t>
      </w:r>
      <w:proofErr w:type="gramEnd"/>
      <w:r>
        <w:rPr>
          <w:rFonts w:ascii="Arial" w:hAnsi="Arial" w:cs="Arial"/>
          <w:sz w:val="20"/>
        </w:rPr>
        <w:t>……………………………</w:t>
      </w:r>
    </w:p>
    <w:p w:rsidR="00B12AFF" w:rsidRDefault="00B12AFF" w:rsidP="009846B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2AFF" w:rsidRDefault="00B12AFF" w:rsidP="00082E5B">
      <w:pPr>
        <w:pBdr>
          <w:bottom w:val="single" w:sz="12" w:space="1" w:color="auto"/>
        </w:pBdr>
        <w:autoSpaceDE w:val="0"/>
        <w:autoSpaceDN w:val="0"/>
        <w:adjustRightInd w:val="0"/>
        <w:ind w:firstLineChars="2339" w:firstLine="4678"/>
        <w:rPr>
          <w:rFonts w:ascii="Arial" w:hAnsi="Arial" w:cs="Arial"/>
          <w:sz w:val="20"/>
        </w:rPr>
      </w:pPr>
    </w:p>
    <w:p w:rsidR="00B12AFF" w:rsidRPr="00B12AFF" w:rsidRDefault="00B12AFF" w:rsidP="00B12AFF">
      <w:pPr>
        <w:rPr>
          <w:rFonts w:ascii="Arial" w:hAnsi="Arial" w:cs="Arial"/>
          <w:sz w:val="20"/>
        </w:rPr>
      </w:pPr>
    </w:p>
    <w:p w:rsidR="000D40DE" w:rsidRDefault="000D40DE" w:rsidP="00812E25">
      <w:pPr>
        <w:tabs>
          <w:tab w:val="left" w:pos="2790"/>
        </w:tabs>
        <w:rPr>
          <w:rFonts w:ascii="ArialNarrow" w:hAnsi="ArialNarrow" w:cs="ArialNarrow"/>
          <w:sz w:val="18"/>
          <w:szCs w:val="18"/>
        </w:rPr>
      </w:pPr>
    </w:p>
    <w:p w:rsidR="000D40DE" w:rsidRPr="000D40DE" w:rsidRDefault="000D40DE" w:rsidP="000D40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D40DE">
        <w:rPr>
          <w:rFonts w:ascii="Arial" w:hAnsi="Arial" w:cs="Arial"/>
          <w:sz w:val="20"/>
        </w:rPr>
        <w:t>Alla presente si allega</w:t>
      </w:r>
      <w:r w:rsidR="007C3FBA">
        <w:rPr>
          <w:rFonts w:ascii="Arial" w:hAnsi="Arial" w:cs="Arial"/>
          <w:sz w:val="20"/>
        </w:rPr>
        <w:t xml:space="preserve"> obbligatoriamente la seguente documentazione</w:t>
      </w:r>
      <w:r w:rsidRPr="000D40DE">
        <w:rPr>
          <w:rFonts w:ascii="Arial" w:hAnsi="Arial" w:cs="Arial"/>
          <w:sz w:val="20"/>
        </w:rPr>
        <w:t>:</w:t>
      </w:r>
    </w:p>
    <w:p w:rsidR="000D40DE" w:rsidRPr="000D40DE" w:rsidRDefault="000D40DE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D40DE">
        <w:rPr>
          <w:rFonts w:ascii="Arial" w:hAnsi="Arial" w:cs="Arial"/>
          <w:sz w:val="20"/>
        </w:rPr>
        <w:t>estratto</w:t>
      </w:r>
      <w:proofErr w:type="gramEnd"/>
      <w:r w:rsidRPr="000D40DE">
        <w:rPr>
          <w:rFonts w:ascii="Arial" w:hAnsi="Arial" w:cs="Arial"/>
          <w:sz w:val="20"/>
        </w:rPr>
        <w:t xml:space="preserve"> di P.</w:t>
      </w:r>
      <w:r w:rsidR="007C3FBA">
        <w:rPr>
          <w:rFonts w:ascii="Arial" w:hAnsi="Arial" w:cs="Arial"/>
          <w:sz w:val="20"/>
        </w:rPr>
        <w:t>G.T.</w:t>
      </w:r>
      <w:r w:rsidRPr="000D40DE">
        <w:rPr>
          <w:rFonts w:ascii="Arial" w:hAnsi="Arial" w:cs="Arial"/>
          <w:sz w:val="20"/>
        </w:rPr>
        <w:t xml:space="preserve"> vigente e di mappa catastale con evidenziato l’immobile oggetto di cambio d’uso;</w:t>
      </w:r>
    </w:p>
    <w:p w:rsidR="000D40DE" w:rsidRDefault="000D40DE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D40DE">
        <w:rPr>
          <w:rFonts w:ascii="Arial" w:hAnsi="Arial" w:cs="Arial"/>
          <w:sz w:val="20"/>
        </w:rPr>
        <w:t>copia</w:t>
      </w:r>
      <w:proofErr w:type="gramEnd"/>
      <w:r w:rsidRPr="000D40DE">
        <w:rPr>
          <w:rFonts w:ascii="Arial" w:hAnsi="Arial" w:cs="Arial"/>
          <w:sz w:val="20"/>
        </w:rPr>
        <w:t xml:space="preserve"> scheda catastale dell’unità immobiliare oggetto di cambio d’uso e relativa visura catastale;</w:t>
      </w:r>
    </w:p>
    <w:p w:rsidR="000D40DE" w:rsidRPr="000D40DE" w:rsidRDefault="000D40DE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D40DE">
        <w:rPr>
          <w:rFonts w:ascii="Arial" w:hAnsi="Arial" w:cs="Arial"/>
          <w:sz w:val="20"/>
        </w:rPr>
        <w:t>pianta</w:t>
      </w:r>
      <w:proofErr w:type="gramEnd"/>
      <w:r w:rsidR="007C3FBA">
        <w:rPr>
          <w:rFonts w:ascii="Arial" w:hAnsi="Arial" w:cs="Arial"/>
          <w:sz w:val="20"/>
        </w:rPr>
        <w:t>/planimetria</w:t>
      </w:r>
      <w:r w:rsidRPr="000D40DE">
        <w:rPr>
          <w:rFonts w:ascii="Arial" w:hAnsi="Arial" w:cs="Arial"/>
          <w:sz w:val="20"/>
        </w:rPr>
        <w:t xml:space="preserve"> opportunamente quotata ed in scala adeguata dell’unità immobiliare oggetto del cambio di</w:t>
      </w:r>
      <w:r>
        <w:rPr>
          <w:rFonts w:ascii="Arial" w:hAnsi="Arial" w:cs="Arial"/>
          <w:sz w:val="20"/>
        </w:rPr>
        <w:t xml:space="preserve"> </w:t>
      </w:r>
      <w:r w:rsidRPr="000D40DE">
        <w:rPr>
          <w:rFonts w:ascii="Arial" w:hAnsi="Arial" w:cs="Arial"/>
          <w:sz w:val="20"/>
        </w:rPr>
        <w:t>destinazione d’uso;</w:t>
      </w:r>
    </w:p>
    <w:p w:rsidR="000D40DE" w:rsidRDefault="000D40DE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conteggio</w:t>
      </w:r>
      <w:proofErr w:type="gramEnd"/>
      <w:r>
        <w:rPr>
          <w:rFonts w:ascii="Arial" w:hAnsi="Arial" w:cs="Arial"/>
          <w:sz w:val="20"/>
        </w:rPr>
        <w:t xml:space="preserve"> e versamento, da effettuarsi presso </w:t>
      </w:r>
      <w:r w:rsidRPr="000D40DE">
        <w:rPr>
          <w:rFonts w:ascii="Arial" w:hAnsi="Arial" w:cs="Arial"/>
          <w:sz w:val="20"/>
        </w:rPr>
        <w:t>IBAN Tesoreria Comunale Banca Popolare di Bergamo filiale di Pontida IT55 U054 2889 2500 0000 0014 982</w:t>
      </w:r>
      <w:r>
        <w:rPr>
          <w:rFonts w:ascii="Arial" w:hAnsi="Arial" w:cs="Arial"/>
          <w:sz w:val="20"/>
        </w:rPr>
        <w:t xml:space="preserve">, </w:t>
      </w:r>
      <w:r w:rsidR="001F2B99">
        <w:rPr>
          <w:rFonts w:ascii="Arial" w:hAnsi="Arial" w:cs="Arial"/>
          <w:sz w:val="20"/>
        </w:rPr>
        <w:t xml:space="preserve">del contributo di costruzione </w:t>
      </w:r>
      <w:r>
        <w:rPr>
          <w:rFonts w:ascii="Arial" w:hAnsi="Arial" w:cs="Arial"/>
          <w:sz w:val="20"/>
        </w:rPr>
        <w:t>se dovut</w:t>
      </w:r>
      <w:r w:rsidR="001F2B99">
        <w:rPr>
          <w:rFonts w:ascii="Arial" w:hAnsi="Arial" w:cs="Arial"/>
          <w:sz w:val="20"/>
        </w:rPr>
        <w:t>o</w:t>
      </w:r>
      <w:r w:rsidR="00BF1E90">
        <w:rPr>
          <w:rFonts w:ascii="Arial" w:hAnsi="Arial" w:cs="Arial"/>
          <w:sz w:val="20"/>
        </w:rPr>
        <w:t xml:space="preserve"> (vedere dichiarazione lettera a)</w:t>
      </w:r>
      <w:r>
        <w:rPr>
          <w:rFonts w:ascii="Arial" w:hAnsi="Arial" w:cs="Arial"/>
          <w:sz w:val="20"/>
        </w:rPr>
        <w:t>;</w:t>
      </w:r>
    </w:p>
    <w:p w:rsidR="000D40DE" w:rsidRPr="00637B7B" w:rsidRDefault="004C3072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637B7B">
        <w:rPr>
          <w:rFonts w:ascii="Arial" w:hAnsi="Arial" w:cs="Arial"/>
          <w:sz w:val="20"/>
        </w:rPr>
        <w:t>pianta</w:t>
      </w:r>
      <w:proofErr w:type="gramEnd"/>
      <w:r w:rsidRPr="00637B7B">
        <w:rPr>
          <w:rFonts w:ascii="Arial" w:hAnsi="Arial" w:cs="Arial"/>
          <w:sz w:val="20"/>
        </w:rPr>
        <w:t xml:space="preserve"> con dimostrazione requisiti previsti in materia di superamento barriere architettoniche;</w:t>
      </w:r>
    </w:p>
    <w:p w:rsidR="009846B3" w:rsidRPr="00637B7B" w:rsidRDefault="009846B3" w:rsidP="00637B7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637B7B">
        <w:rPr>
          <w:rFonts w:ascii="Arial" w:hAnsi="Arial" w:cs="Arial"/>
          <w:sz w:val="20"/>
        </w:rPr>
        <w:t>dimostrazione</w:t>
      </w:r>
      <w:proofErr w:type="gramEnd"/>
      <w:r w:rsidRPr="00637B7B">
        <w:rPr>
          <w:rFonts w:ascii="Arial" w:hAnsi="Arial" w:cs="Arial"/>
          <w:sz w:val="20"/>
        </w:rPr>
        <w:t xml:space="preserve"> della dotazione minima di spazi per parcheggio </w:t>
      </w:r>
      <w:r w:rsidR="00604759" w:rsidRPr="00637B7B">
        <w:rPr>
          <w:rFonts w:ascii="Arial" w:hAnsi="Arial" w:cs="Arial"/>
          <w:sz w:val="20"/>
        </w:rPr>
        <w:t xml:space="preserve">pubblico o di uso pubblico </w:t>
      </w:r>
      <w:r w:rsidRPr="00637B7B">
        <w:rPr>
          <w:rFonts w:ascii="Arial" w:hAnsi="Arial" w:cs="Arial"/>
          <w:sz w:val="20"/>
        </w:rPr>
        <w:t xml:space="preserve">ai sensi </w:t>
      </w:r>
      <w:r w:rsidR="00637B7B" w:rsidRPr="00637B7B">
        <w:rPr>
          <w:rFonts w:ascii="Arial" w:hAnsi="Arial" w:cs="Arial"/>
          <w:sz w:val="20"/>
        </w:rPr>
        <w:t>dell’articolo 5 PR1 del vigente P.G.T.;</w:t>
      </w:r>
    </w:p>
    <w:p w:rsidR="00604759" w:rsidRPr="00637B7B" w:rsidRDefault="00604759" w:rsidP="0060475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637B7B">
        <w:rPr>
          <w:rFonts w:ascii="Arial" w:hAnsi="Arial" w:cs="Arial"/>
          <w:sz w:val="20"/>
        </w:rPr>
        <w:t>copia</w:t>
      </w:r>
      <w:proofErr w:type="gramEnd"/>
      <w:r w:rsidRPr="00637B7B">
        <w:rPr>
          <w:rFonts w:ascii="Arial" w:hAnsi="Arial" w:cs="Arial"/>
          <w:sz w:val="20"/>
        </w:rPr>
        <w:t xml:space="preserve"> documento d’identità della persona che sottoscrive la comunicazione di cambio d’uso.</w:t>
      </w:r>
    </w:p>
    <w:p w:rsidR="007C3FBA" w:rsidRDefault="007C3FBA" w:rsidP="007C3FB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</w:rPr>
      </w:pPr>
    </w:p>
    <w:p w:rsidR="00604759" w:rsidRPr="00D93AD7" w:rsidRDefault="00604759" w:rsidP="0060475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D93AD7">
        <w:rPr>
          <w:rFonts w:ascii="Arial" w:hAnsi="Arial" w:cs="Arial"/>
          <w:i/>
          <w:sz w:val="20"/>
        </w:rPr>
        <w:t xml:space="preserve">I documenti di cui ai numeri 3-5-6 dovranno essere timbrati e firmati da tecnici iscritti in </w:t>
      </w:r>
      <w:proofErr w:type="gramStart"/>
      <w:r w:rsidRPr="00D93AD7">
        <w:rPr>
          <w:rFonts w:ascii="Arial" w:hAnsi="Arial" w:cs="Arial"/>
          <w:i/>
          <w:sz w:val="20"/>
        </w:rPr>
        <w:t>appositi</w:t>
      </w:r>
      <w:proofErr w:type="gramEnd"/>
      <w:r w:rsidRPr="00D93AD7">
        <w:rPr>
          <w:rFonts w:ascii="Arial" w:hAnsi="Arial" w:cs="Arial"/>
          <w:i/>
          <w:sz w:val="20"/>
        </w:rPr>
        <w:t xml:space="preserve"> ordini professionali (Arch. – Geom. – Ing.)</w:t>
      </w:r>
    </w:p>
    <w:p w:rsidR="000D40DE" w:rsidRDefault="000D40DE" w:rsidP="000D40DE">
      <w:pPr>
        <w:autoSpaceDE w:val="0"/>
        <w:autoSpaceDN w:val="0"/>
        <w:adjustRightInd w:val="0"/>
        <w:rPr>
          <w:rFonts w:ascii="TTE19C4820t00" w:hAnsi="TTE19C4820t00" w:cs="TTE19C4820t00"/>
          <w:sz w:val="20"/>
          <w:highlight w:val="yellow"/>
        </w:rPr>
      </w:pPr>
    </w:p>
    <w:p w:rsidR="000D40DE" w:rsidRPr="000D40DE" w:rsidRDefault="000D40DE" w:rsidP="000D40DE">
      <w:pPr>
        <w:autoSpaceDE w:val="0"/>
        <w:autoSpaceDN w:val="0"/>
        <w:adjustRightInd w:val="0"/>
        <w:rPr>
          <w:rFonts w:ascii="TTE19C4820t00" w:hAnsi="TTE19C4820t00" w:cs="TTE19C4820t00"/>
          <w:sz w:val="20"/>
          <w:highlight w:val="yellow"/>
        </w:rPr>
      </w:pPr>
    </w:p>
    <w:sectPr w:rsidR="000D40DE" w:rsidRPr="000D40DE" w:rsidSect="0045303F">
      <w:footerReference w:type="default" r:id="rId9"/>
      <w:pgSz w:w="11906" w:h="16838"/>
      <w:pgMar w:top="568" w:right="991" w:bottom="426" w:left="1985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5E" w:rsidRDefault="005D3B5E">
      <w:r>
        <w:separator/>
      </w:r>
    </w:p>
  </w:endnote>
  <w:endnote w:type="continuationSeparator" w:id="0">
    <w:p w:rsidR="005D3B5E" w:rsidRDefault="005D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4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3" w:rsidRPr="00FD09CD" w:rsidRDefault="009846B3" w:rsidP="00FD09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5E" w:rsidRDefault="005D3B5E">
      <w:r>
        <w:separator/>
      </w:r>
    </w:p>
  </w:footnote>
  <w:footnote w:type="continuationSeparator" w:id="0">
    <w:p w:rsidR="005D3B5E" w:rsidRDefault="005D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129"/>
    <w:multiLevelType w:val="hybridMultilevel"/>
    <w:tmpl w:val="EF760322"/>
    <w:lvl w:ilvl="0" w:tplc="C956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D5D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AF3A2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C818C8"/>
    <w:multiLevelType w:val="hybridMultilevel"/>
    <w:tmpl w:val="721C081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4">
    <w:nsid w:val="30A73BEE"/>
    <w:multiLevelType w:val="multilevel"/>
    <w:tmpl w:val="5F001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856AA"/>
    <w:multiLevelType w:val="hybridMultilevel"/>
    <w:tmpl w:val="15245C58"/>
    <w:lvl w:ilvl="0" w:tplc="29CE1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E15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F6353C"/>
    <w:multiLevelType w:val="multilevel"/>
    <w:tmpl w:val="3B488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D3DD2"/>
    <w:multiLevelType w:val="singleLevel"/>
    <w:tmpl w:val="AFC83CF6"/>
    <w:lvl w:ilvl="0">
      <w:start w:val="198"/>
      <w:numFmt w:val="decimalZero"/>
      <w:lvlText w:val="%1"/>
      <w:lvlJc w:val="left"/>
      <w:pPr>
        <w:tabs>
          <w:tab w:val="num" w:pos="6330"/>
        </w:tabs>
        <w:ind w:left="6330" w:hanging="660"/>
      </w:pPr>
      <w:rPr>
        <w:rFonts w:hint="default"/>
      </w:rPr>
    </w:lvl>
  </w:abstractNum>
  <w:abstractNum w:abstractNumId="9">
    <w:nsid w:val="423640A6"/>
    <w:multiLevelType w:val="multilevel"/>
    <w:tmpl w:val="15245C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F3168"/>
    <w:multiLevelType w:val="hybridMultilevel"/>
    <w:tmpl w:val="3B4886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D1920"/>
    <w:multiLevelType w:val="hybridMultilevel"/>
    <w:tmpl w:val="E074436E"/>
    <w:lvl w:ilvl="0" w:tplc="69486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B7797"/>
    <w:multiLevelType w:val="hybridMultilevel"/>
    <w:tmpl w:val="5F00165C"/>
    <w:lvl w:ilvl="0" w:tplc="29CE1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0021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2E67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AF2D9C"/>
    <w:multiLevelType w:val="singleLevel"/>
    <w:tmpl w:val="DB5012BA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63B33FD"/>
    <w:multiLevelType w:val="hybridMultilevel"/>
    <w:tmpl w:val="6640FFFA"/>
    <w:lvl w:ilvl="0" w:tplc="5FCEF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B2AC3"/>
    <w:multiLevelType w:val="singleLevel"/>
    <w:tmpl w:val="864200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C142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6B6F02"/>
    <w:multiLevelType w:val="singleLevel"/>
    <w:tmpl w:val="CEC2787C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ECD5257"/>
    <w:multiLevelType w:val="singleLevel"/>
    <w:tmpl w:val="4E429DC8"/>
    <w:lvl w:ilvl="0">
      <w:start w:val="18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7"/>
  </w:num>
  <w:num w:numId="8">
    <w:abstractNumId w:val="18"/>
  </w:num>
  <w:num w:numId="9">
    <w:abstractNumId w:val="20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1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5"/>
    <w:rsid w:val="00000FBF"/>
    <w:rsid w:val="00014C65"/>
    <w:rsid w:val="000405F0"/>
    <w:rsid w:val="00054723"/>
    <w:rsid w:val="00063F74"/>
    <w:rsid w:val="00082E5B"/>
    <w:rsid w:val="000A41CA"/>
    <w:rsid w:val="000D40DE"/>
    <w:rsid w:val="000F639C"/>
    <w:rsid w:val="00103C66"/>
    <w:rsid w:val="001117D0"/>
    <w:rsid w:val="00131612"/>
    <w:rsid w:val="001347E5"/>
    <w:rsid w:val="001A6F1E"/>
    <w:rsid w:val="001C3831"/>
    <w:rsid w:val="001F2B99"/>
    <w:rsid w:val="00212D50"/>
    <w:rsid w:val="00227139"/>
    <w:rsid w:val="00243416"/>
    <w:rsid w:val="002461D0"/>
    <w:rsid w:val="002515A0"/>
    <w:rsid w:val="00284B88"/>
    <w:rsid w:val="002C7612"/>
    <w:rsid w:val="003121FE"/>
    <w:rsid w:val="00385266"/>
    <w:rsid w:val="003C5D43"/>
    <w:rsid w:val="003D12FC"/>
    <w:rsid w:val="003D5496"/>
    <w:rsid w:val="00433421"/>
    <w:rsid w:val="0045303F"/>
    <w:rsid w:val="00490E90"/>
    <w:rsid w:val="00493229"/>
    <w:rsid w:val="00494910"/>
    <w:rsid w:val="004C3072"/>
    <w:rsid w:val="00504ADF"/>
    <w:rsid w:val="005119A6"/>
    <w:rsid w:val="00533F91"/>
    <w:rsid w:val="005D3B5E"/>
    <w:rsid w:val="00604759"/>
    <w:rsid w:val="00631B9E"/>
    <w:rsid w:val="00631DE3"/>
    <w:rsid w:val="00637B7B"/>
    <w:rsid w:val="00646162"/>
    <w:rsid w:val="00690550"/>
    <w:rsid w:val="006A0751"/>
    <w:rsid w:val="0074306F"/>
    <w:rsid w:val="007A7CB9"/>
    <w:rsid w:val="007C3FBA"/>
    <w:rsid w:val="00812E25"/>
    <w:rsid w:val="00817B04"/>
    <w:rsid w:val="008266F5"/>
    <w:rsid w:val="00853770"/>
    <w:rsid w:val="00886DCC"/>
    <w:rsid w:val="008936D4"/>
    <w:rsid w:val="0089383B"/>
    <w:rsid w:val="0089591D"/>
    <w:rsid w:val="008B1DDC"/>
    <w:rsid w:val="008C406C"/>
    <w:rsid w:val="008D42B1"/>
    <w:rsid w:val="00916EBE"/>
    <w:rsid w:val="00947AD3"/>
    <w:rsid w:val="009846B3"/>
    <w:rsid w:val="0098600C"/>
    <w:rsid w:val="009A08D3"/>
    <w:rsid w:val="009A0A1D"/>
    <w:rsid w:val="009C070B"/>
    <w:rsid w:val="009C5AC2"/>
    <w:rsid w:val="009D51D5"/>
    <w:rsid w:val="009F25DA"/>
    <w:rsid w:val="00A0233C"/>
    <w:rsid w:val="00A20280"/>
    <w:rsid w:val="00A82433"/>
    <w:rsid w:val="00AA5866"/>
    <w:rsid w:val="00AD4388"/>
    <w:rsid w:val="00AF055F"/>
    <w:rsid w:val="00AF4FF7"/>
    <w:rsid w:val="00B01E63"/>
    <w:rsid w:val="00B12AFF"/>
    <w:rsid w:val="00B430CF"/>
    <w:rsid w:val="00B5148E"/>
    <w:rsid w:val="00BC5A5A"/>
    <w:rsid w:val="00BD1A63"/>
    <w:rsid w:val="00BE7321"/>
    <w:rsid w:val="00BF1E90"/>
    <w:rsid w:val="00C225E5"/>
    <w:rsid w:val="00C63E93"/>
    <w:rsid w:val="00C645D3"/>
    <w:rsid w:val="00C8481A"/>
    <w:rsid w:val="00CD4032"/>
    <w:rsid w:val="00CF5E72"/>
    <w:rsid w:val="00D57D5E"/>
    <w:rsid w:val="00D820B0"/>
    <w:rsid w:val="00D93AD7"/>
    <w:rsid w:val="00D951D9"/>
    <w:rsid w:val="00E17854"/>
    <w:rsid w:val="00E5669F"/>
    <w:rsid w:val="00E57179"/>
    <w:rsid w:val="00E57E49"/>
    <w:rsid w:val="00E97334"/>
    <w:rsid w:val="00E979E1"/>
    <w:rsid w:val="00EA4F95"/>
    <w:rsid w:val="00EC281A"/>
    <w:rsid w:val="00EC2CA0"/>
    <w:rsid w:val="00EC3DBA"/>
    <w:rsid w:val="00F60C39"/>
    <w:rsid w:val="00F65FD4"/>
    <w:rsid w:val="00FB289B"/>
    <w:rsid w:val="00FB58D9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left="4956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aramond" w:hAnsi="Garamond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567"/>
    </w:pPr>
  </w:style>
  <w:style w:type="paragraph" w:styleId="Rientrocorpodeltesto2">
    <w:name w:val="Body Text Indent 2"/>
    <w:basedOn w:val="Normale"/>
    <w:pPr>
      <w:ind w:firstLine="567"/>
    </w:pPr>
    <w:rPr>
      <w:sz w:val="24"/>
    </w:rPr>
  </w:style>
  <w:style w:type="paragraph" w:styleId="Rientrocorpodeltesto3">
    <w:name w:val="Body Text Indent 3"/>
    <w:basedOn w:val="Normale"/>
    <w:pPr>
      <w:ind w:left="1410" w:hanging="1410"/>
      <w:jc w:val="both"/>
    </w:pPr>
    <w:rPr>
      <w:sz w:val="24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bCs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63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left="4956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aramond" w:hAnsi="Garamond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firstLine="567"/>
    </w:pPr>
  </w:style>
  <w:style w:type="paragraph" w:styleId="Rientrocorpodeltesto2">
    <w:name w:val="Body Text Indent 2"/>
    <w:basedOn w:val="Normale"/>
    <w:pPr>
      <w:ind w:firstLine="567"/>
    </w:pPr>
    <w:rPr>
      <w:sz w:val="24"/>
    </w:rPr>
  </w:style>
  <w:style w:type="paragraph" w:styleId="Rientrocorpodeltesto3">
    <w:name w:val="Body Text Indent 3"/>
    <w:basedOn w:val="Normale"/>
    <w:pPr>
      <w:ind w:left="1410" w:hanging="1410"/>
      <w:jc w:val="both"/>
    </w:pPr>
    <w:rPr>
      <w:sz w:val="24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bCs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63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comune.pontida.b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edolago\Dati%20applicazioni\Microsoft\Modelli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intestata.dot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PONTIDA, 22/03/1999</vt:lpstr>
    </vt:vector>
  </TitlesOfParts>
  <Company/>
  <LinksUpToDate>false</LinksUpToDate>
  <CharactersWithSpaces>5424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mailto:tecnico@comune.pontida.bg.it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PONTIDA, 22/03/1999</dc:title>
  <dc:creator>medolago</dc:creator>
  <cp:lastModifiedBy>Claudio Pozzoni</cp:lastModifiedBy>
  <cp:revision>2</cp:revision>
  <cp:lastPrinted>2006-09-02T19:15:00Z</cp:lastPrinted>
  <dcterms:created xsi:type="dcterms:W3CDTF">2017-04-21T06:52:00Z</dcterms:created>
  <dcterms:modified xsi:type="dcterms:W3CDTF">2017-04-21T06:52:00Z</dcterms:modified>
</cp:coreProperties>
</file>